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6184" w14:textId="299F83D2" w:rsidR="003F0E48" w:rsidRDefault="003F0E48" w:rsidP="003F0E48">
      <w:pPr>
        <w:jc w:val="center"/>
        <w:rPr>
          <w:b/>
          <w:sz w:val="22"/>
          <w:szCs w:val="22"/>
        </w:rPr>
      </w:pPr>
      <w:r w:rsidRPr="00D97057">
        <w:rPr>
          <w:b/>
          <w:sz w:val="22"/>
          <w:szCs w:val="22"/>
        </w:rPr>
        <w:t>Canvas site and syllabus review rubric</w:t>
      </w:r>
    </w:p>
    <w:p w14:paraId="6790D68B" w14:textId="77777777" w:rsidR="007B0452" w:rsidRDefault="007B0452" w:rsidP="003F0E48">
      <w:pPr>
        <w:jc w:val="center"/>
        <w:rPr>
          <w:b/>
          <w:sz w:val="22"/>
          <w:szCs w:val="22"/>
        </w:rPr>
      </w:pPr>
    </w:p>
    <w:p w14:paraId="0200228D" w14:textId="7B4EE15B" w:rsidR="007B0452" w:rsidRPr="007B0452" w:rsidRDefault="007B0452" w:rsidP="003F0E48">
      <w:pPr>
        <w:jc w:val="center"/>
        <w:rPr>
          <w:i/>
          <w:sz w:val="22"/>
          <w:szCs w:val="22"/>
        </w:rPr>
      </w:pPr>
      <w:r w:rsidRPr="007B0452">
        <w:rPr>
          <w:i/>
          <w:sz w:val="22"/>
          <w:szCs w:val="22"/>
        </w:rPr>
        <w:t>Arthur A. Dugoni School of Dentistry</w:t>
      </w:r>
    </w:p>
    <w:p w14:paraId="1C2869C8" w14:textId="3DEF8A75" w:rsidR="007B0452" w:rsidRPr="007B0452" w:rsidRDefault="007B0452" w:rsidP="003F0E48">
      <w:pPr>
        <w:jc w:val="center"/>
        <w:rPr>
          <w:i/>
          <w:sz w:val="22"/>
          <w:szCs w:val="22"/>
        </w:rPr>
      </w:pPr>
      <w:r w:rsidRPr="007B0452">
        <w:rPr>
          <w:i/>
          <w:sz w:val="22"/>
          <w:szCs w:val="22"/>
        </w:rPr>
        <w:t>University of the Pacific</w:t>
      </w:r>
    </w:p>
    <w:p w14:paraId="621D9BF9" w14:textId="77777777" w:rsidR="00D97057" w:rsidRDefault="00D97057">
      <w:pPr>
        <w:rPr>
          <w:sz w:val="22"/>
          <w:szCs w:val="22"/>
        </w:rPr>
      </w:pPr>
    </w:p>
    <w:p w14:paraId="24F581EA" w14:textId="77777777" w:rsidR="0064423D" w:rsidRDefault="0064423D">
      <w:pPr>
        <w:rPr>
          <w:sz w:val="22"/>
          <w:szCs w:val="22"/>
        </w:rPr>
      </w:pPr>
      <w:r>
        <w:rPr>
          <w:sz w:val="22"/>
          <w:szCs w:val="22"/>
        </w:rPr>
        <w:t xml:space="preserve">This form is to be completed by the department chair or vice-chair.  When all conditions are met, the chair (or vice-chair) signs below and delivers the form to the administrative coordinator so that the course site can be published.   </w:t>
      </w:r>
    </w:p>
    <w:p w14:paraId="7985BB68" w14:textId="77777777" w:rsidR="0064423D" w:rsidRDefault="0064423D">
      <w:pPr>
        <w:rPr>
          <w:b/>
          <w:sz w:val="22"/>
          <w:szCs w:val="22"/>
          <w:u w:val="single"/>
        </w:rPr>
      </w:pPr>
    </w:p>
    <w:p w14:paraId="1A7376F9" w14:textId="77777777" w:rsidR="00D97057" w:rsidRDefault="00D97057">
      <w:pPr>
        <w:rPr>
          <w:b/>
          <w:sz w:val="22"/>
          <w:szCs w:val="22"/>
          <w:u w:val="single"/>
        </w:rPr>
      </w:pPr>
      <w:r w:rsidRPr="00D97057">
        <w:rPr>
          <w:b/>
          <w:sz w:val="22"/>
          <w:szCs w:val="22"/>
          <w:u w:val="single"/>
        </w:rPr>
        <w:t xml:space="preserve">Course title: </w:t>
      </w:r>
    </w:p>
    <w:p w14:paraId="5AA80167" w14:textId="77777777" w:rsidR="00667F3D" w:rsidRDefault="00667F3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Department:   </w:t>
      </w:r>
    </w:p>
    <w:p w14:paraId="7A4AA92D" w14:textId="77777777" w:rsidR="00667F3D" w:rsidRPr="00D97057" w:rsidRDefault="00667F3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Date of review:   </w:t>
      </w:r>
    </w:p>
    <w:p w14:paraId="1927F282" w14:textId="77777777" w:rsidR="0064423D" w:rsidRPr="00D97057" w:rsidRDefault="0064423D">
      <w:pPr>
        <w:rPr>
          <w:b/>
          <w:sz w:val="22"/>
          <w:szCs w:val="22"/>
        </w:rPr>
      </w:pPr>
    </w:p>
    <w:p w14:paraId="2C8F22AB" w14:textId="77777777" w:rsidR="003F0E48" w:rsidRPr="00D97057" w:rsidRDefault="003F0E48">
      <w:pPr>
        <w:rPr>
          <w:b/>
          <w:sz w:val="22"/>
          <w:szCs w:val="22"/>
        </w:rPr>
      </w:pPr>
      <w:r w:rsidRPr="00D97057">
        <w:rPr>
          <w:b/>
          <w:sz w:val="22"/>
          <w:szCs w:val="22"/>
        </w:rPr>
        <w:t>Canvas site</w:t>
      </w:r>
    </w:p>
    <w:p w14:paraId="0A31D1DE" w14:textId="4842071A" w:rsidR="003F0E48" w:rsidRPr="00617EC2" w:rsidRDefault="00667F3D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F0E48" w:rsidRPr="00D97057">
        <w:rPr>
          <w:sz w:val="22"/>
          <w:szCs w:val="22"/>
        </w:rPr>
        <w:t xml:space="preserve"> Curriculum Committee</w:t>
      </w:r>
      <w:r w:rsidR="005F02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has stipulated that all </w:t>
      </w:r>
      <w:r w:rsidR="003F0E48" w:rsidRPr="00D97057">
        <w:rPr>
          <w:sz w:val="22"/>
          <w:szCs w:val="22"/>
        </w:rPr>
        <w:t>Canvas sites at the dental school have at least the following seven (7) tabs</w:t>
      </w:r>
      <w:r w:rsidR="00C1658B">
        <w:rPr>
          <w:sz w:val="22"/>
          <w:szCs w:val="22"/>
        </w:rPr>
        <w:t>/tools</w:t>
      </w:r>
      <w:r w:rsidR="003F0E48" w:rsidRPr="00D97057">
        <w:rPr>
          <w:sz w:val="22"/>
          <w:szCs w:val="22"/>
        </w:rPr>
        <w:t xml:space="preserve"> </w:t>
      </w:r>
      <w:r w:rsidR="003F0E48" w:rsidRPr="00617EC2">
        <w:rPr>
          <w:color w:val="000000" w:themeColor="text1"/>
          <w:sz w:val="22"/>
          <w:szCs w:val="22"/>
        </w:rPr>
        <w:t>activated</w:t>
      </w:r>
      <w:r w:rsidR="005F02E9" w:rsidRPr="00617EC2">
        <w:rPr>
          <w:color w:val="000000" w:themeColor="text1"/>
          <w:sz w:val="22"/>
          <w:szCs w:val="22"/>
        </w:rPr>
        <w:t xml:space="preserve"> in the left navigation area of the course Canvas site. </w:t>
      </w:r>
    </w:p>
    <w:p w14:paraId="344CD9A9" w14:textId="77777777" w:rsidR="003F0E48" w:rsidRPr="00617EC2" w:rsidRDefault="003F0E48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810"/>
        <w:gridCol w:w="630"/>
        <w:gridCol w:w="2155"/>
      </w:tblGrid>
      <w:tr w:rsidR="00617EC2" w:rsidRPr="00617EC2" w14:paraId="5AE40F3D" w14:textId="77777777" w:rsidTr="00D97057">
        <w:tc>
          <w:tcPr>
            <w:tcW w:w="5755" w:type="dxa"/>
            <w:shd w:val="clear" w:color="auto" w:fill="D9D9D9" w:themeFill="background1" w:themeFillShade="D9"/>
          </w:tcPr>
          <w:p w14:paraId="03470216" w14:textId="4F3712BA" w:rsidR="003F0E48" w:rsidRPr="00617EC2" w:rsidRDefault="003F0E48" w:rsidP="00D9705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17EC2">
              <w:rPr>
                <w:color w:val="000000" w:themeColor="text1"/>
                <w:sz w:val="22"/>
                <w:szCs w:val="22"/>
              </w:rPr>
              <w:t>Required tabs</w:t>
            </w:r>
            <w:r w:rsidR="00C1658B">
              <w:rPr>
                <w:color w:val="000000" w:themeColor="text1"/>
                <w:sz w:val="22"/>
                <w:szCs w:val="22"/>
              </w:rPr>
              <w:t>/tools</w:t>
            </w:r>
            <w:r w:rsidRPr="00617EC2">
              <w:rPr>
                <w:color w:val="000000" w:themeColor="text1"/>
                <w:sz w:val="22"/>
                <w:szCs w:val="22"/>
              </w:rPr>
              <w:t xml:space="preserve"> </w:t>
            </w:r>
            <w:r w:rsidR="005F02E9" w:rsidRPr="00617EC2">
              <w:rPr>
                <w:color w:val="000000" w:themeColor="text1"/>
                <w:sz w:val="22"/>
                <w:szCs w:val="22"/>
              </w:rPr>
              <w:t xml:space="preserve">in the left navigation area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627C9BA" w14:textId="77777777" w:rsidR="003F0E48" w:rsidRPr="00617EC2" w:rsidRDefault="003F0E48" w:rsidP="00D9705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17EC2">
              <w:rPr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F72C634" w14:textId="77777777" w:rsidR="003F0E48" w:rsidRPr="00617EC2" w:rsidRDefault="003F0E48" w:rsidP="00D9705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17EC2">
              <w:rPr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012A9D60" w14:textId="77777777" w:rsidR="003F0E48" w:rsidRPr="00617EC2" w:rsidRDefault="003F0E48" w:rsidP="00D9705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17EC2">
              <w:rPr>
                <w:color w:val="000000" w:themeColor="text1"/>
                <w:sz w:val="22"/>
                <w:szCs w:val="22"/>
              </w:rPr>
              <w:t>Comment</w:t>
            </w:r>
          </w:p>
        </w:tc>
      </w:tr>
      <w:tr w:rsidR="00D97057" w:rsidRPr="00D97057" w14:paraId="4BBF3B5B" w14:textId="77777777" w:rsidTr="00D97057">
        <w:tc>
          <w:tcPr>
            <w:tcW w:w="5755" w:type="dxa"/>
          </w:tcPr>
          <w:p w14:paraId="7A298D2C" w14:textId="77777777" w:rsidR="003F0E48" w:rsidRPr="00D97057" w:rsidRDefault="003F0E48" w:rsidP="00D97057">
            <w:pPr>
              <w:spacing w:line="276" w:lineRule="auto"/>
              <w:rPr>
                <w:b/>
                <w:sz w:val="22"/>
                <w:szCs w:val="22"/>
              </w:rPr>
            </w:pPr>
            <w:r w:rsidRPr="00D97057">
              <w:rPr>
                <w:b/>
                <w:sz w:val="22"/>
                <w:szCs w:val="22"/>
              </w:rPr>
              <w:t>Home</w:t>
            </w:r>
            <w:r w:rsidR="00667F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14:paraId="2719B983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0EE990E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7C7265FB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7057" w:rsidRPr="00D97057" w14:paraId="2D2A25F5" w14:textId="77777777" w:rsidTr="00D97057">
        <w:tc>
          <w:tcPr>
            <w:tcW w:w="5755" w:type="dxa"/>
          </w:tcPr>
          <w:p w14:paraId="791946C4" w14:textId="77777777" w:rsidR="003F0E48" w:rsidRPr="00D97057" w:rsidRDefault="003F0E48" w:rsidP="00D97057">
            <w:pPr>
              <w:spacing w:line="276" w:lineRule="auto"/>
              <w:rPr>
                <w:b/>
                <w:sz w:val="22"/>
                <w:szCs w:val="22"/>
              </w:rPr>
            </w:pPr>
            <w:r w:rsidRPr="00D97057">
              <w:rPr>
                <w:b/>
                <w:sz w:val="22"/>
                <w:szCs w:val="22"/>
              </w:rPr>
              <w:t>Announcements</w:t>
            </w:r>
          </w:p>
        </w:tc>
        <w:tc>
          <w:tcPr>
            <w:tcW w:w="810" w:type="dxa"/>
          </w:tcPr>
          <w:p w14:paraId="59BCC7AC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A44FA76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034946B4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7057" w:rsidRPr="00D97057" w14:paraId="0998B8EF" w14:textId="77777777" w:rsidTr="00D97057">
        <w:tc>
          <w:tcPr>
            <w:tcW w:w="5755" w:type="dxa"/>
          </w:tcPr>
          <w:p w14:paraId="44FEF52F" w14:textId="0FB2FACE" w:rsidR="003F0E48" w:rsidRPr="00D97057" w:rsidRDefault="003F0E48" w:rsidP="00D97057">
            <w:pPr>
              <w:spacing w:line="276" w:lineRule="auto"/>
              <w:rPr>
                <w:b/>
                <w:sz w:val="22"/>
                <w:szCs w:val="22"/>
              </w:rPr>
            </w:pPr>
            <w:r w:rsidRPr="00D97057">
              <w:rPr>
                <w:b/>
                <w:sz w:val="22"/>
                <w:szCs w:val="22"/>
              </w:rPr>
              <w:t>Syllabus</w:t>
            </w:r>
            <w:r w:rsidR="00667F3D">
              <w:rPr>
                <w:b/>
                <w:sz w:val="22"/>
                <w:szCs w:val="22"/>
              </w:rPr>
              <w:t xml:space="preserve"> present</w:t>
            </w:r>
            <w:r w:rsidR="005F02E9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810" w:type="dxa"/>
          </w:tcPr>
          <w:p w14:paraId="0410DA01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588083F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1EB10EFD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7057" w:rsidRPr="00D97057" w14:paraId="615012BB" w14:textId="77777777" w:rsidTr="00D97057">
        <w:tc>
          <w:tcPr>
            <w:tcW w:w="5755" w:type="dxa"/>
          </w:tcPr>
          <w:p w14:paraId="42FB6511" w14:textId="77777777" w:rsidR="003F0E48" w:rsidRPr="00D97057" w:rsidRDefault="003F0E48" w:rsidP="00D97057">
            <w:pPr>
              <w:spacing w:line="276" w:lineRule="auto"/>
              <w:rPr>
                <w:b/>
                <w:sz w:val="22"/>
                <w:szCs w:val="22"/>
              </w:rPr>
            </w:pPr>
            <w:r w:rsidRPr="00D97057">
              <w:rPr>
                <w:b/>
                <w:sz w:val="22"/>
                <w:szCs w:val="22"/>
              </w:rPr>
              <w:t>Modules</w:t>
            </w:r>
          </w:p>
        </w:tc>
        <w:tc>
          <w:tcPr>
            <w:tcW w:w="810" w:type="dxa"/>
          </w:tcPr>
          <w:p w14:paraId="41611883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4F6438A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3689D8D4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7057" w:rsidRPr="00D97057" w14:paraId="51D0A899" w14:textId="77777777" w:rsidTr="00D97057">
        <w:tc>
          <w:tcPr>
            <w:tcW w:w="5755" w:type="dxa"/>
          </w:tcPr>
          <w:p w14:paraId="34FB636F" w14:textId="77777777" w:rsidR="003F0E48" w:rsidRPr="00D97057" w:rsidRDefault="003F0E48" w:rsidP="00D97057">
            <w:pPr>
              <w:spacing w:line="276" w:lineRule="auto"/>
              <w:rPr>
                <w:b/>
                <w:sz w:val="22"/>
                <w:szCs w:val="22"/>
              </w:rPr>
            </w:pPr>
            <w:r w:rsidRPr="00D97057">
              <w:rPr>
                <w:b/>
                <w:sz w:val="22"/>
                <w:szCs w:val="22"/>
              </w:rPr>
              <w:t>Assignments</w:t>
            </w:r>
          </w:p>
        </w:tc>
        <w:tc>
          <w:tcPr>
            <w:tcW w:w="810" w:type="dxa"/>
          </w:tcPr>
          <w:p w14:paraId="2B227809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463BB86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611DDDBE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7057" w:rsidRPr="00D97057" w14:paraId="6F16BA83" w14:textId="77777777" w:rsidTr="00D97057">
        <w:tc>
          <w:tcPr>
            <w:tcW w:w="5755" w:type="dxa"/>
          </w:tcPr>
          <w:p w14:paraId="4CE0E8F9" w14:textId="77777777" w:rsidR="003F0E48" w:rsidRPr="00D97057" w:rsidRDefault="003F0E48" w:rsidP="00D97057">
            <w:pPr>
              <w:spacing w:line="276" w:lineRule="auto"/>
              <w:rPr>
                <w:b/>
                <w:sz w:val="22"/>
                <w:szCs w:val="22"/>
              </w:rPr>
            </w:pPr>
            <w:r w:rsidRPr="00D97057">
              <w:rPr>
                <w:b/>
                <w:sz w:val="22"/>
                <w:szCs w:val="22"/>
              </w:rPr>
              <w:t>Quizzes</w:t>
            </w:r>
            <w:r w:rsidR="00667F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14:paraId="6B5667CE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CD93162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63487E00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97057" w:rsidRPr="00D97057" w14:paraId="429F7E25" w14:textId="77777777" w:rsidTr="00D97057">
        <w:tc>
          <w:tcPr>
            <w:tcW w:w="5755" w:type="dxa"/>
          </w:tcPr>
          <w:p w14:paraId="55FE1EBC" w14:textId="77777777" w:rsidR="003F0E48" w:rsidRPr="00D97057" w:rsidRDefault="003F0E48" w:rsidP="00D97057">
            <w:pPr>
              <w:spacing w:line="276" w:lineRule="auto"/>
              <w:rPr>
                <w:b/>
                <w:sz w:val="22"/>
                <w:szCs w:val="22"/>
              </w:rPr>
            </w:pPr>
            <w:r w:rsidRPr="00D97057">
              <w:rPr>
                <w:b/>
                <w:sz w:val="22"/>
                <w:szCs w:val="22"/>
              </w:rPr>
              <w:t>Grades</w:t>
            </w:r>
          </w:p>
        </w:tc>
        <w:tc>
          <w:tcPr>
            <w:tcW w:w="810" w:type="dxa"/>
          </w:tcPr>
          <w:p w14:paraId="10EE08E9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6D89ABA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0EB4A15F" w14:textId="77777777" w:rsidR="003F0E48" w:rsidRPr="00D97057" w:rsidRDefault="003F0E48" w:rsidP="00D970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67F3D" w:rsidRPr="00D97057" w14:paraId="0FFA5496" w14:textId="77777777" w:rsidTr="00D97057">
        <w:tc>
          <w:tcPr>
            <w:tcW w:w="5755" w:type="dxa"/>
          </w:tcPr>
          <w:p w14:paraId="7BB739F7" w14:textId="0384C171" w:rsidR="00667F3D" w:rsidRPr="00D97057" w:rsidRDefault="00667F3D" w:rsidP="00D9705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 </w:t>
            </w:r>
            <w:r w:rsidR="00C1658B">
              <w:rPr>
                <w:b/>
                <w:sz w:val="22"/>
                <w:szCs w:val="22"/>
              </w:rPr>
              <w:t xml:space="preserve">tools </w:t>
            </w:r>
            <w:r>
              <w:rPr>
                <w:b/>
                <w:sz w:val="22"/>
                <w:szCs w:val="22"/>
              </w:rPr>
              <w:t xml:space="preserve">active?    </w:t>
            </w:r>
          </w:p>
        </w:tc>
        <w:tc>
          <w:tcPr>
            <w:tcW w:w="810" w:type="dxa"/>
          </w:tcPr>
          <w:p w14:paraId="3F37A17B" w14:textId="77777777" w:rsidR="00667F3D" w:rsidRPr="00D97057" w:rsidRDefault="00667F3D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43AC320" w14:textId="77777777" w:rsidR="00667F3D" w:rsidRPr="00D97057" w:rsidRDefault="00667F3D" w:rsidP="00D9705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6D5C7B7D" w14:textId="77777777" w:rsidR="00667F3D" w:rsidRPr="00D97057" w:rsidRDefault="00667F3D" w:rsidP="00D9705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18BC0CF" w14:textId="77777777" w:rsidR="00D97057" w:rsidRDefault="00D97057">
      <w:pPr>
        <w:rPr>
          <w:b/>
          <w:sz w:val="22"/>
          <w:szCs w:val="22"/>
        </w:rPr>
      </w:pPr>
    </w:p>
    <w:p w14:paraId="296546F2" w14:textId="77777777" w:rsidR="003F0E48" w:rsidRPr="00D97057" w:rsidRDefault="003F0E48">
      <w:pPr>
        <w:rPr>
          <w:b/>
          <w:sz w:val="22"/>
          <w:szCs w:val="22"/>
        </w:rPr>
      </w:pPr>
      <w:bookmarkStart w:id="0" w:name="_GoBack"/>
      <w:bookmarkEnd w:id="0"/>
      <w:r w:rsidRPr="00D97057">
        <w:rPr>
          <w:b/>
          <w:sz w:val="22"/>
          <w:szCs w:val="22"/>
        </w:rPr>
        <w:t>Syllabus</w:t>
      </w:r>
    </w:p>
    <w:p w14:paraId="2D5F7D98" w14:textId="304FB50F" w:rsidR="003F0E48" w:rsidRPr="00D97057" w:rsidRDefault="00667F3D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F0E48" w:rsidRPr="00D97057">
        <w:rPr>
          <w:sz w:val="22"/>
          <w:szCs w:val="22"/>
        </w:rPr>
        <w:t>Curriculum Committee</w:t>
      </w:r>
      <w:r>
        <w:rPr>
          <w:sz w:val="22"/>
          <w:szCs w:val="22"/>
        </w:rPr>
        <w:t xml:space="preserve"> has stipulated that all</w:t>
      </w:r>
      <w:r w:rsidR="003F0E48" w:rsidRPr="00D970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courses have a current and complete </w:t>
      </w:r>
      <w:r w:rsidR="003F0E48" w:rsidRPr="00D97057">
        <w:rPr>
          <w:sz w:val="22"/>
          <w:szCs w:val="22"/>
        </w:rPr>
        <w:t>syllab</w:t>
      </w:r>
      <w:r>
        <w:rPr>
          <w:sz w:val="22"/>
          <w:szCs w:val="22"/>
        </w:rPr>
        <w:t xml:space="preserve">us and that the syllabus </w:t>
      </w:r>
      <w:r w:rsidR="003F0E48" w:rsidRPr="00D97057">
        <w:rPr>
          <w:sz w:val="22"/>
          <w:szCs w:val="22"/>
        </w:rPr>
        <w:t xml:space="preserve">include the following sections.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720"/>
        <w:gridCol w:w="720"/>
        <w:gridCol w:w="2065"/>
      </w:tblGrid>
      <w:tr w:rsidR="00D97057" w:rsidRPr="00D97057" w14:paraId="1420AD5E" w14:textId="77777777" w:rsidTr="00A12ED0">
        <w:tc>
          <w:tcPr>
            <w:tcW w:w="5845" w:type="dxa"/>
            <w:shd w:val="clear" w:color="auto" w:fill="D9D9D9" w:themeFill="background1" w:themeFillShade="D9"/>
          </w:tcPr>
          <w:p w14:paraId="4361F53A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7057">
              <w:rPr>
                <w:rFonts w:cs="Arial"/>
                <w:sz w:val="22"/>
                <w:szCs w:val="22"/>
              </w:rPr>
              <w:t xml:space="preserve">Required sections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0099713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7057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AF5880C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7057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28710D87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7057">
              <w:rPr>
                <w:rFonts w:cs="Arial"/>
                <w:sz w:val="22"/>
                <w:szCs w:val="22"/>
              </w:rPr>
              <w:t>Comment</w:t>
            </w:r>
          </w:p>
        </w:tc>
      </w:tr>
      <w:tr w:rsidR="00A12ED0" w:rsidRPr="00D97057" w14:paraId="2B30D994" w14:textId="77777777" w:rsidTr="00A12ED0">
        <w:tc>
          <w:tcPr>
            <w:tcW w:w="5845" w:type="dxa"/>
          </w:tcPr>
          <w:p w14:paraId="44A7A0E7" w14:textId="77777777" w:rsidR="003F0E48" w:rsidRPr="00D97057" w:rsidRDefault="003F0E48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97057">
              <w:rPr>
                <w:rFonts w:cs="Arial"/>
                <w:b/>
                <w:sz w:val="22"/>
                <w:szCs w:val="22"/>
              </w:rPr>
              <w:t>Course Information</w:t>
            </w:r>
          </w:p>
        </w:tc>
        <w:tc>
          <w:tcPr>
            <w:tcW w:w="720" w:type="dxa"/>
          </w:tcPr>
          <w:p w14:paraId="6DD488C5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D8FD904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62853436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12ED0" w:rsidRPr="00D97057" w14:paraId="0ED1DE54" w14:textId="77777777" w:rsidTr="00A12ED0">
        <w:tc>
          <w:tcPr>
            <w:tcW w:w="5845" w:type="dxa"/>
          </w:tcPr>
          <w:p w14:paraId="0C17D411" w14:textId="77777777" w:rsidR="00D97057" w:rsidRPr="00D97057" w:rsidRDefault="003F0E48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97057">
              <w:rPr>
                <w:rFonts w:cs="Arial"/>
                <w:b/>
                <w:sz w:val="22"/>
                <w:szCs w:val="22"/>
              </w:rPr>
              <w:t xml:space="preserve">Course Director Information </w:t>
            </w:r>
          </w:p>
        </w:tc>
        <w:tc>
          <w:tcPr>
            <w:tcW w:w="720" w:type="dxa"/>
          </w:tcPr>
          <w:p w14:paraId="092F46BA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5B90A09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56C2EB83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12ED0" w:rsidRPr="00D97057" w14:paraId="432AA4E4" w14:textId="77777777" w:rsidTr="00A12ED0">
        <w:tc>
          <w:tcPr>
            <w:tcW w:w="5845" w:type="dxa"/>
          </w:tcPr>
          <w:p w14:paraId="244AF8E9" w14:textId="77777777" w:rsidR="003F0E48" w:rsidRPr="00D97057" w:rsidRDefault="003F0E48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97057">
              <w:rPr>
                <w:rFonts w:cs="Arial"/>
                <w:b/>
                <w:sz w:val="22"/>
                <w:szCs w:val="22"/>
              </w:rPr>
              <w:t>Course Description and learning objectives</w:t>
            </w:r>
          </w:p>
          <w:p w14:paraId="6B3BC58E" w14:textId="78512905" w:rsidR="003F0E48" w:rsidRPr="00A12ED0" w:rsidRDefault="003F0E48" w:rsidP="00667F3D">
            <w:pPr>
              <w:spacing w:line="276" w:lineRule="auto"/>
              <w:rPr>
                <w:rFonts w:cs="Arial"/>
                <w:i/>
                <w:sz w:val="22"/>
                <w:szCs w:val="22"/>
              </w:rPr>
            </w:pPr>
            <w:r w:rsidRPr="00A12ED0">
              <w:rPr>
                <w:rFonts w:cs="Arial"/>
                <w:i/>
                <w:sz w:val="21"/>
                <w:szCs w:val="22"/>
              </w:rPr>
              <w:t xml:space="preserve">(course overview, goals, objectives, competencies </w:t>
            </w:r>
            <w:r w:rsidR="00667F3D">
              <w:rPr>
                <w:rFonts w:cs="Arial"/>
                <w:i/>
                <w:sz w:val="21"/>
                <w:szCs w:val="22"/>
              </w:rPr>
              <w:t>addressed in the course</w:t>
            </w:r>
            <w:r w:rsidR="00D97057" w:rsidRPr="00A12ED0">
              <w:rPr>
                <w:rFonts w:cs="Arial"/>
                <w:i/>
                <w:sz w:val="21"/>
                <w:szCs w:val="22"/>
              </w:rPr>
              <w:t>,</w:t>
            </w:r>
            <w:r w:rsidRPr="00A12ED0">
              <w:rPr>
                <w:rFonts w:cs="Arial"/>
                <w:i/>
                <w:sz w:val="21"/>
                <w:szCs w:val="22"/>
              </w:rPr>
              <w:t xml:space="preserve"> delivery</w:t>
            </w:r>
            <w:r w:rsidR="00BE5732">
              <w:rPr>
                <w:rFonts w:cs="Arial"/>
                <w:i/>
                <w:sz w:val="21"/>
                <w:szCs w:val="22"/>
              </w:rPr>
              <w:t xml:space="preserve"> and </w:t>
            </w:r>
            <w:r w:rsidR="00D97057" w:rsidRPr="00A12ED0">
              <w:rPr>
                <w:rFonts w:cs="Arial"/>
                <w:i/>
                <w:sz w:val="21"/>
                <w:szCs w:val="22"/>
              </w:rPr>
              <w:t>assessment methods, major assignments</w:t>
            </w:r>
            <w:r w:rsidR="00667F3D">
              <w:rPr>
                <w:rFonts w:cs="Arial"/>
                <w:i/>
                <w:sz w:val="21"/>
                <w:szCs w:val="22"/>
              </w:rPr>
              <w:t xml:space="preserve"> and examinations</w:t>
            </w:r>
            <w:r w:rsidR="00D97057" w:rsidRPr="00A12ED0">
              <w:rPr>
                <w:rFonts w:cs="Arial"/>
                <w:i/>
                <w:sz w:val="21"/>
                <w:szCs w:val="22"/>
              </w:rPr>
              <w:t>)</w:t>
            </w:r>
          </w:p>
        </w:tc>
        <w:tc>
          <w:tcPr>
            <w:tcW w:w="720" w:type="dxa"/>
          </w:tcPr>
          <w:p w14:paraId="6F16BA4A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5F5A3B0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4B958C0D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D97057" w:rsidRPr="00D97057" w14:paraId="25F0F3E7" w14:textId="77777777" w:rsidTr="00A12ED0">
        <w:tc>
          <w:tcPr>
            <w:tcW w:w="5845" w:type="dxa"/>
          </w:tcPr>
          <w:p w14:paraId="56049452" w14:textId="024E589C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7057">
              <w:rPr>
                <w:rFonts w:cs="Arial"/>
                <w:b/>
                <w:sz w:val="22"/>
                <w:szCs w:val="22"/>
              </w:rPr>
              <w:t>Course Materials</w:t>
            </w:r>
            <w:r w:rsidRPr="00D97057">
              <w:rPr>
                <w:rFonts w:cs="Arial"/>
                <w:sz w:val="22"/>
                <w:szCs w:val="22"/>
              </w:rPr>
              <w:t xml:space="preserve"> </w:t>
            </w:r>
            <w:r w:rsidRPr="00A12ED0">
              <w:rPr>
                <w:rFonts w:cs="Arial"/>
                <w:sz w:val="21"/>
                <w:szCs w:val="22"/>
              </w:rPr>
              <w:t>(required and optional</w:t>
            </w:r>
            <w:r w:rsidR="00667F3D">
              <w:rPr>
                <w:rFonts w:cs="Arial"/>
                <w:sz w:val="21"/>
                <w:szCs w:val="22"/>
              </w:rPr>
              <w:t xml:space="preserve"> materials</w:t>
            </w:r>
            <w:r w:rsidRPr="00A12ED0">
              <w:rPr>
                <w:rFonts w:cs="Arial"/>
                <w:sz w:val="21"/>
                <w:szCs w:val="22"/>
              </w:rPr>
              <w:t>)</w:t>
            </w:r>
          </w:p>
        </w:tc>
        <w:tc>
          <w:tcPr>
            <w:tcW w:w="720" w:type="dxa"/>
          </w:tcPr>
          <w:p w14:paraId="08BAF14C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6C7AC7B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3530A32E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12ED0" w:rsidRPr="00D97057" w14:paraId="6BCF2019" w14:textId="77777777" w:rsidTr="00A12ED0">
        <w:tc>
          <w:tcPr>
            <w:tcW w:w="5845" w:type="dxa"/>
          </w:tcPr>
          <w:p w14:paraId="27C9B6BE" w14:textId="77777777" w:rsidR="00D97057" w:rsidRPr="00D97057" w:rsidRDefault="00D97057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97057">
              <w:rPr>
                <w:rFonts w:cs="Arial"/>
                <w:b/>
                <w:sz w:val="22"/>
                <w:szCs w:val="22"/>
              </w:rPr>
              <w:t>Student responsibilities</w:t>
            </w:r>
          </w:p>
        </w:tc>
        <w:tc>
          <w:tcPr>
            <w:tcW w:w="720" w:type="dxa"/>
          </w:tcPr>
          <w:p w14:paraId="007457FE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604AE6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B25FFB2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12ED0" w:rsidRPr="00D97057" w14:paraId="0C1EC8FB" w14:textId="77777777" w:rsidTr="00A12ED0">
        <w:tc>
          <w:tcPr>
            <w:tcW w:w="5845" w:type="dxa"/>
          </w:tcPr>
          <w:p w14:paraId="040F4BC5" w14:textId="77777777" w:rsidR="00D97057" w:rsidRPr="00D97057" w:rsidRDefault="00D97057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97057">
              <w:rPr>
                <w:rFonts w:cs="Arial"/>
                <w:b/>
                <w:sz w:val="22"/>
                <w:szCs w:val="22"/>
              </w:rPr>
              <w:t>Course calendar</w:t>
            </w:r>
          </w:p>
        </w:tc>
        <w:tc>
          <w:tcPr>
            <w:tcW w:w="720" w:type="dxa"/>
          </w:tcPr>
          <w:p w14:paraId="59DA76FE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13D17B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6C58220A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12ED0" w:rsidRPr="00D97057" w14:paraId="0391D135" w14:textId="77777777" w:rsidTr="00A12ED0">
        <w:tc>
          <w:tcPr>
            <w:tcW w:w="5845" w:type="dxa"/>
          </w:tcPr>
          <w:p w14:paraId="1410F5AA" w14:textId="12AA1B70" w:rsidR="003F0E48" w:rsidRPr="00D97057" w:rsidRDefault="00190736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="00D97057" w:rsidRPr="00D97057">
              <w:rPr>
                <w:rFonts w:cs="Arial"/>
                <w:b/>
                <w:sz w:val="22"/>
                <w:szCs w:val="22"/>
              </w:rPr>
              <w:t>ourse policies</w:t>
            </w:r>
          </w:p>
          <w:p w14:paraId="69AD423D" w14:textId="2A5BE92E" w:rsidR="00D97057" w:rsidRPr="00A12ED0" w:rsidRDefault="00D97057" w:rsidP="00667F3D">
            <w:pPr>
              <w:spacing w:line="276" w:lineRule="auto"/>
              <w:rPr>
                <w:rFonts w:cs="Arial"/>
                <w:i/>
                <w:sz w:val="22"/>
                <w:szCs w:val="22"/>
              </w:rPr>
            </w:pPr>
            <w:r w:rsidRPr="00A12ED0">
              <w:rPr>
                <w:rFonts w:cs="Arial"/>
                <w:i/>
                <w:sz w:val="21"/>
                <w:szCs w:val="22"/>
              </w:rPr>
              <w:t>(attendance</w:t>
            </w:r>
            <w:r w:rsidR="00667F3D">
              <w:rPr>
                <w:rFonts w:cs="Arial"/>
                <w:i/>
                <w:sz w:val="21"/>
                <w:szCs w:val="22"/>
              </w:rPr>
              <w:t xml:space="preserve">, </w:t>
            </w:r>
            <w:r w:rsidRPr="00A12ED0">
              <w:rPr>
                <w:rFonts w:cs="Arial"/>
                <w:i/>
                <w:sz w:val="21"/>
                <w:szCs w:val="22"/>
              </w:rPr>
              <w:t>make up</w:t>
            </w:r>
            <w:r w:rsidR="00667F3D">
              <w:rPr>
                <w:rFonts w:cs="Arial"/>
                <w:i/>
                <w:sz w:val="21"/>
                <w:szCs w:val="22"/>
              </w:rPr>
              <w:t xml:space="preserve">, </w:t>
            </w:r>
            <w:r w:rsidRPr="00A12ED0">
              <w:rPr>
                <w:rFonts w:cs="Arial"/>
                <w:i/>
                <w:sz w:val="21"/>
                <w:szCs w:val="22"/>
              </w:rPr>
              <w:t>academic misconduct policy, violation of code of ethics, accommodation</w:t>
            </w:r>
            <w:r w:rsidR="00667F3D">
              <w:rPr>
                <w:rFonts w:cs="Arial"/>
                <w:i/>
                <w:sz w:val="21"/>
                <w:szCs w:val="22"/>
              </w:rPr>
              <w:t>s</w:t>
            </w:r>
            <w:r w:rsidRPr="00A12ED0">
              <w:rPr>
                <w:rFonts w:cs="Arial"/>
                <w:i/>
                <w:sz w:val="21"/>
                <w:szCs w:val="22"/>
              </w:rPr>
              <w:t xml:space="preserve"> in testing)</w:t>
            </w:r>
          </w:p>
        </w:tc>
        <w:tc>
          <w:tcPr>
            <w:tcW w:w="720" w:type="dxa"/>
          </w:tcPr>
          <w:p w14:paraId="36D302F1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82496CA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0EB9A8EA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12ED0" w:rsidRPr="00D97057" w14:paraId="51C1C9D4" w14:textId="77777777" w:rsidTr="00A12ED0">
        <w:tc>
          <w:tcPr>
            <w:tcW w:w="5845" w:type="dxa"/>
          </w:tcPr>
          <w:p w14:paraId="0C139A93" w14:textId="77777777" w:rsidR="00A12ED0" w:rsidRDefault="00D97057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97057">
              <w:rPr>
                <w:rFonts w:cs="Arial"/>
                <w:b/>
                <w:sz w:val="22"/>
                <w:szCs w:val="22"/>
              </w:rPr>
              <w:t>Grading policy</w:t>
            </w:r>
            <w:r w:rsidR="00A12ED0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671DB558" w14:textId="637C5E47" w:rsidR="00D97057" w:rsidRPr="00A12ED0" w:rsidRDefault="00A12ED0" w:rsidP="00667F3D">
            <w:pPr>
              <w:spacing w:line="276" w:lineRule="auto"/>
              <w:rPr>
                <w:rFonts w:cs="Arial"/>
                <w:b/>
                <w:i/>
                <w:sz w:val="22"/>
                <w:szCs w:val="22"/>
              </w:rPr>
            </w:pPr>
            <w:r w:rsidRPr="00A12ED0">
              <w:rPr>
                <w:rFonts w:cs="Arial"/>
                <w:i/>
                <w:sz w:val="21"/>
                <w:szCs w:val="22"/>
              </w:rPr>
              <w:lastRenderedPageBreak/>
              <w:t>(percent</w:t>
            </w:r>
            <w:r w:rsidR="005F02E9">
              <w:rPr>
                <w:rFonts w:cs="Arial"/>
                <w:i/>
                <w:sz w:val="21"/>
                <w:szCs w:val="22"/>
              </w:rPr>
              <w:t xml:space="preserve"> </w:t>
            </w:r>
            <w:r w:rsidR="00667F3D">
              <w:rPr>
                <w:rFonts w:cs="Arial"/>
                <w:i/>
                <w:sz w:val="21"/>
                <w:szCs w:val="22"/>
              </w:rPr>
              <w:t xml:space="preserve">or </w:t>
            </w:r>
            <w:r w:rsidRPr="00A12ED0">
              <w:rPr>
                <w:rFonts w:cs="Arial"/>
                <w:i/>
                <w:sz w:val="21"/>
                <w:szCs w:val="22"/>
              </w:rPr>
              <w:t>point breakdown</w:t>
            </w:r>
            <w:r w:rsidR="00667F3D">
              <w:rPr>
                <w:rFonts w:cs="Arial"/>
                <w:i/>
                <w:sz w:val="21"/>
                <w:szCs w:val="22"/>
              </w:rPr>
              <w:t xml:space="preserve"> of all elements that contribute to the course grade each quarter</w:t>
            </w:r>
            <w:r w:rsidRPr="00A12ED0">
              <w:rPr>
                <w:rFonts w:cs="Arial"/>
                <w:i/>
                <w:sz w:val="21"/>
                <w:szCs w:val="22"/>
              </w:rPr>
              <w:t xml:space="preserve">, </w:t>
            </w:r>
            <w:r w:rsidR="00BE5732">
              <w:rPr>
                <w:rFonts w:cs="Arial"/>
                <w:i/>
                <w:sz w:val="21"/>
                <w:szCs w:val="22"/>
              </w:rPr>
              <w:t xml:space="preserve">description of or </w:t>
            </w:r>
            <w:r w:rsidRPr="00A12ED0">
              <w:rPr>
                <w:rFonts w:cs="Arial"/>
                <w:i/>
                <w:sz w:val="21"/>
                <w:szCs w:val="22"/>
              </w:rPr>
              <w:t>reference to rubrics)</w:t>
            </w:r>
          </w:p>
        </w:tc>
        <w:tc>
          <w:tcPr>
            <w:tcW w:w="720" w:type="dxa"/>
          </w:tcPr>
          <w:p w14:paraId="79C2D6CB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B7242E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06F3CB10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12ED0" w:rsidRPr="00D97057" w14:paraId="1FDB1892" w14:textId="77777777" w:rsidTr="00A12ED0">
        <w:tc>
          <w:tcPr>
            <w:tcW w:w="5845" w:type="dxa"/>
          </w:tcPr>
          <w:p w14:paraId="12689985" w14:textId="77777777" w:rsidR="00D97057" w:rsidRPr="00190736" w:rsidRDefault="00D97057" w:rsidP="00D97057">
            <w:pPr>
              <w:spacing w:line="276" w:lineRule="auto"/>
              <w:rPr>
                <w:rFonts w:cs="Arial"/>
                <w:b/>
                <w:i/>
                <w:sz w:val="22"/>
                <w:szCs w:val="22"/>
                <w:shd w:val="pct15" w:color="auto" w:fill="FFFFFF"/>
              </w:rPr>
            </w:pPr>
            <w:r w:rsidRPr="00190736">
              <w:rPr>
                <w:rFonts w:cs="Arial"/>
                <w:b/>
                <w:i/>
                <w:color w:val="ED7D31" w:themeColor="accent2"/>
                <w:sz w:val="22"/>
                <w:szCs w:val="22"/>
              </w:rPr>
              <w:t>For clinical courses</w:t>
            </w:r>
            <w:r w:rsidR="00D8741E" w:rsidRPr="00190736">
              <w:rPr>
                <w:rFonts w:cs="Arial"/>
                <w:b/>
                <w:i/>
                <w:color w:val="ED7D31" w:themeColor="accent2"/>
                <w:sz w:val="22"/>
                <w:szCs w:val="22"/>
              </w:rPr>
              <w:t xml:space="preserve"> ONLY</w:t>
            </w:r>
          </w:p>
        </w:tc>
        <w:tc>
          <w:tcPr>
            <w:tcW w:w="720" w:type="dxa"/>
          </w:tcPr>
          <w:p w14:paraId="51D62C14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20" w:type="dxa"/>
          </w:tcPr>
          <w:p w14:paraId="2065CDEA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065" w:type="dxa"/>
          </w:tcPr>
          <w:p w14:paraId="7C994AE4" w14:textId="77777777" w:rsidR="003F0E48" w:rsidRPr="00D97057" w:rsidRDefault="003F0E48" w:rsidP="00D97057">
            <w:pPr>
              <w:spacing w:line="276" w:lineRule="auto"/>
              <w:rPr>
                <w:rFonts w:cs="Arial"/>
                <w:sz w:val="22"/>
                <w:szCs w:val="22"/>
                <w:shd w:val="pct15" w:color="auto" w:fill="FFFFFF"/>
              </w:rPr>
            </w:pPr>
          </w:p>
        </w:tc>
      </w:tr>
      <w:tr w:rsidR="00A12ED0" w:rsidRPr="00D97057" w14:paraId="304DFC5F" w14:textId="77777777" w:rsidTr="00A12ED0">
        <w:tc>
          <w:tcPr>
            <w:tcW w:w="5845" w:type="dxa"/>
          </w:tcPr>
          <w:p w14:paraId="334A69BD" w14:textId="77777777" w:rsidR="00D97057" w:rsidRPr="00190736" w:rsidRDefault="00D97057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190736">
              <w:rPr>
                <w:rFonts w:cs="Arial"/>
                <w:b/>
                <w:sz w:val="22"/>
                <w:szCs w:val="22"/>
              </w:rPr>
              <w:t>Graduation guidelines</w:t>
            </w:r>
            <w:r w:rsidR="00667F3D" w:rsidRPr="0019073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48C74330" w14:textId="77777777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F6965E0" w14:textId="77777777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9760942" w14:textId="77777777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12ED0" w:rsidRPr="00D97057" w14:paraId="085F5249" w14:textId="77777777" w:rsidTr="00A12ED0">
        <w:tc>
          <w:tcPr>
            <w:tcW w:w="5845" w:type="dxa"/>
          </w:tcPr>
          <w:p w14:paraId="3AD7A8B8" w14:textId="77777777" w:rsidR="00D97057" w:rsidRPr="00190736" w:rsidRDefault="00D97057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190736">
              <w:rPr>
                <w:rFonts w:cs="Arial"/>
                <w:b/>
                <w:sz w:val="22"/>
                <w:szCs w:val="22"/>
              </w:rPr>
              <w:t>Test case/competency assessment descriptions</w:t>
            </w:r>
          </w:p>
        </w:tc>
        <w:tc>
          <w:tcPr>
            <w:tcW w:w="720" w:type="dxa"/>
          </w:tcPr>
          <w:p w14:paraId="7E707D5F" w14:textId="77777777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86A03F" w14:textId="77777777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3BE58BF" w14:textId="77777777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12ED0" w:rsidRPr="00D97057" w14:paraId="17506F58" w14:textId="77777777" w:rsidTr="00A12ED0">
        <w:tc>
          <w:tcPr>
            <w:tcW w:w="5845" w:type="dxa"/>
          </w:tcPr>
          <w:p w14:paraId="4BE46527" w14:textId="77777777" w:rsidR="00D97057" w:rsidRPr="00190736" w:rsidRDefault="00D97057" w:rsidP="00D9705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190736">
              <w:rPr>
                <w:rFonts w:cs="Arial"/>
                <w:b/>
                <w:sz w:val="22"/>
                <w:szCs w:val="22"/>
              </w:rPr>
              <w:t>Clinical metric definitions</w:t>
            </w:r>
          </w:p>
        </w:tc>
        <w:tc>
          <w:tcPr>
            <w:tcW w:w="720" w:type="dxa"/>
          </w:tcPr>
          <w:p w14:paraId="14097092" w14:textId="77777777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9305DFD" w14:textId="77777777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14:paraId="5F92A1A7" w14:textId="77777777" w:rsidR="00D97057" w:rsidRPr="00D97057" w:rsidRDefault="00D97057" w:rsidP="00D9705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87A6EB3" w14:textId="77777777" w:rsidR="003F0E48" w:rsidRPr="00D97057" w:rsidRDefault="003F0E48">
      <w:pPr>
        <w:rPr>
          <w:sz w:val="22"/>
          <w:szCs w:val="22"/>
        </w:rPr>
      </w:pPr>
    </w:p>
    <w:p w14:paraId="6BF5BAC4" w14:textId="77777777" w:rsidR="003F0E48" w:rsidRDefault="003F0E48">
      <w:pPr>
        <w:rPr>
          <w:sz w:val="22"/>
          <w:szCs w:val="22"/>
        </w:rPr>
      </w:pPr>
    </w:p>
    <w:p w14:paraId="4D0AE711" w14:textId="77777777" w:rsidR="0064423D" w:rsidRDefault="0064423D">
      <w:pPr>
        <w:rPr>
          <w:sz w:val="22"/>
          <w:szCs w:val="22"/>
        </w:rPr>
      </w:pPr>
      <w:r>
        <w:rPr>
          <w:sz w:val="22"/>
          <w:szCs w:val="22"/>
        </w:rPr>
        <w:t xml:space="preserve">I approve the Canvas site and syllabus described here and authorize it’s publication to students.   </w:t>
      </w:r>
    </w:p>
    <w:p w14:paraId="364F4660" w14:textId="77777777" w:rsidR="0064423D" w:rsidRDefault="0064423D">
      <w:pPr>
        <w:rPr>
          <w:sz w:val="22"/>
          <w:szCs w:val="22"/>
        </w:rPr>
      </w:pPr>
    </w:p>
    <w:p w14:paraId="1A4BAA7E" w14:textId="77777777" w:rsidR="0064423D" w:rsidRDefault="0064423D">
      <w:pPr>
        <w:rPr>
          <w:sz w:val="22"/>
          <w:szCs w:val="22"/>
        </w:rPr>
      </w:pPr>
    </w:p>
    <w:p w14:paraId="63D8608A" w14:textId="77777777" w:rsidR="0064423D" w:rsidRDefault="0064423D">
      <w:pPr>
        <w:rPr>
          <w:sz w:val="22"/>
          <w:szCs w:val="22"/>
        </w:rPr>
      </w:pPr>
    </w:p>
    <w:p w14:paraId="7EFC73E2" w14:textId="77777777" w:rsidR="0064423D" w:rsidRDefault="0064423D">
      <w:pPr>
        <w:rPr>
          <w:sz w:val="22"/>
          <w:szCs w:val="22"/>
        </w:rPr>
      </w:pPr>
    </w:p>
    <w:p w14:paraId="35F69891" w14:textId="77777777" w:rsidR="0064423D" w:rsidRDefault="0064423D">
      <w:pPr>
        <w:rPr>
          <w:sz w:val="22"/>
          <w:szCs w:val="22"/>
        </w:rPr>
      </w:pPr>
    </w:p>
    <w:p w14:paraId="5047C911" w14:textId="77777777" w:rsidR="0064423D" w:rsidRDefault="0064423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F97B92" w14:textId="77777777" w:rsidR="0064423D" w:rsidRPr="00D97057" w:rsidRDefault="0064423D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</w:t>
      </w:r>
    </w:p>
    <w:sectPr w:rsidR="0064423D" w:rsidRPr="00D97057" w:rsidSect="007D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48"/>
    <w:rsid w:val="000560B6"/>
    <w:rsid w:val="00090A74"/>
    <w:rsid w:val="00155F3B"/>
    <w:rsid w:val="00166A7C"/>
    <w:rsid w:val="001850B3"/>
    <w:rsid w:val="00190736"/>
    <w:rsid w:val="001A1634"/>
    <w:rsid w:val="001C7809"/>
    <w:rsid w:val="002D0A23"/>
    <w:rsid w:val="00397BB6"/>
    <w:rsid w:val="003F0E48"/>
    <w:rsid w:val="004A1F39"/>
    <w:rsid w:val="005A411F"/>
    <w:rsid w:val="005F02E9"/>
    <w:rsid w:val="00617EC2"/>
    <w:rsid w:val="0064423D"/>
    <w:rsid w:val="00667F3D"/>
    <w:rsid w:val="0067138A"/>
    <w:rsid w:val="00685C3D"/>
    <w:rsid w:val="007B0452"/>
    <w:rsid w:val="007D37B6"/>
    <w:rsid w:val="0086046E"/>
    <w:rsid w:val="00886D36"/>
    <w:rsid w:val="0094501D"/>
    <w:rsid w:val="00A12ED0"/>
    <w:rsid w:val="00B27FE2"/>
    <w:rsid w:val="00BE5732"/>
    <w:rsid w:val="00C1658B"/>
    <w:rsid w:val="00C37D4D"/>
    <w:rsid w:val="00C8778B"/>
    <w:rsid w:val="00D8741E"/>
    <w:rsid w:val="00D97057"/>
    <w:rsid w:val="00E4254C"/>
    <w:rsid w:val="00EC3C53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04E8"/>
  <w15:chartTrackingRefBased/>
  <w15:docId w15:val="{D3985CE2-1565-8A4B-B4A4-847A7C44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7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F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F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Sinky Zheng</dc:creator>
  <cp:keywords/>
  <dc:description/>
  <cp:lastModifiedBy>Sinky Zheng</cp:lastModifiedBy>
  <cp:revision>3</cp:revision>
  <dcterms:created xsi:type="dcterms:W3CDTF">2019-02-27T17:30:00Z</dcterms:created>
  <dcterms:modified xsi:type="dcterms:W3CDTF">2019-02-27T17:32:00Z</dcterms:modified>
</cp:coreProperties>
</file>